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7F" w:rsidRPr="00790E8E" w:rsidRDefault="00277D7F" w:rsidP="00277D7F">
      <w:pPr>
        <w:pStyle w:val="1"/>
        <w:rPr>
          <w:rFonts w:ascii="Times New Roman" w:hAnsi="Times New Roman" w:cs="Times New Roman"/>
          <w:sz w:val="36"/>
          <w:szCs w:val="36"/>
          <w:lang w:val="uk-UA"/>
        </w:rPr>
      </w:pPr>
      <w:r w:rsidRPr="008F41AD">
        <w:rPr>
          <w:rFonts w:ascii="Times New Roman" w:hAnsi="Times New Roman" w:cs="Times New Roman"/>
          <w:bCs w:val="0"/>
          <w:kern w:val="0"/>
          <w:sz w:val="36"/>
          <w:szCs w:val="36"/>
          <w:lang w:val="uk-UA"/>
        </w:rPr>
        <w:t xml:space="preserve">Вікторина </w:t>
      </w:r>
      <w:r w:rsidRPr="008F41AD">
        <w:rPr>
          <w:rFonts w:ascii="Times New Roman" w:hAnsi="Times New Roman" w:cs="Times New Roman"/>
          <w:sz w:val="36"/>
          <w:szCs w:val="36"/>
        </w:rPr>
        <w:t xml:space="preserve"> з безпеки дорожнього руху у 8 класі</w:t>
      </w:r>
    </w:p>
    <w:p w:rsidR="00277D7F" w:rsidRDefault="00277D7F" w:rsidP="00277D7F">
      <w:pPr>
        <w:pStyle w:val="a3"/>
      </w:pPr>
      <w:r>
        <w:br/>
        <w:t>Мета:</w:t>
      </w:r>
      <w:r>
        <w:br/>
      </w:r>
      <w:r>
        <w:br/>
        <w:t xml:space="preserve">• узагальнити, систематизувати та повторити </w:t>
      </w:r>
      <w:proofErr w:type="gramStart"/>
      <w:r>
        <w:t>матер</w:t>
      </w:r>
      <w:proofErr w:type="gramEnd"/>
      <w:r>
        <w:t>іал з теми «Правила дорожнього руху. Регулювання дорожнього руху»</w:t>
      </w:r>
      <w:r>
        <w:br/>
      </w:r>
      <w:r>
        <w:br/>
        <w:t xml:space="preserve">• стимулювати </w:t>
      </w:r>
      <w:proofErr w:type="gramStart"/>
      <w:r>
        <w:t>п</w:t>
      </w:r>
      <w:proofErr w:type="gramEnd"/>
      <w:r>
        <w:t>ізнавальну діяльність учнів;</w:t>
      </w:r>
      <w:r>
        <w:br/>
      </w:r>
      <w:r>
        <w:br/>
        <w:t>• розвивати логічне мислення,</w:t>
      </w:r>
      <w:r>
        <w:br/>
      </w:r>
      <w:r>
        <w:br/>
        <w:t>• розвивати вміння та навички:</w:t>
      </w:r>
      <w:r>
        <w:br/>
      </w:r>
      <w:r>
        <w:br/>
        <w:t>1) розрізняти засоби регулювання дорожнього руху;</w:t>
      </w:r>
      <w:r>
        <w:br/>
      </w:r>
      <w:r>
        <w:br/>
        <w:t>2) застосовувати теоретичні знання на практиці;</w:t>
      </w:r>
      <w:r>
        <w:br/>
      </w:r>
      <w:r>
        <w:br/>
        <w:t>3) працювати в групах;</w:t>
      </w:r>
      <w:r>
        <w:br/>
      </w:r>
      <w:r>
        <w:br/>
        <w:t>4) виконувати нестандартні завдання;</w:t>
      </w:r>
      <w:r>
        <w:br/>
      </w:r>
      <w:r>
        <w:br/>
        <w:t>5) узагальнювати i систематизувати вивчений матеріал, вибирати головне, робити висновки;</w:t>
      </w:r>
      <w:r>
        <w:br/>
      </w:r>
      <w:r>
        <w:br/>
        <w:t>• виховувати:</w:t>
      </w:r>
      <w:r>
        <w:br/>
      </w:r>
      <w:r>
        <w:br/>
        <w:t>1) дбайливе ставлення до свого життя та здоров’я,</w:t>
      </w:r>
      <w:r>
        <w:br/>
      </w:r>
      <w:r>
        <w:br/>
        <w:t>2) культуру спілкування один з одним.</w:t>
      </w:r>
      <w:r>
        <w:br/>
      </w:r>
      <w:r>
        <w:br/>
        <w:t>Обладнання:</w:t>
      </w:r>
      <w:r>
        <w:br/>
      </w:r>
      <w:r>
        <w:br/>
        <w:t>1. Завдання для вікторини.</w:t>
      </w:r>
      <w:r>
        <w:br/>
      </w:r>
      <w:r>
        <w:br/>
        <w:t xml:space="preserve">2. Картки з написом </w:t>
      </w:r>
      <w:proofErr w:type="gramStart"/>
      <w:r>
        <w:t>назв</w:t>
      </w:r>
      <w:proofErr w:type="gramEnd"/>
      <w:r>
        <w:t xml:space="preserve"> команд.</w:t>
      </w:r>
      <w:r>
        <w:br/>
      </w:r>
      <w:r>
        <w:br/>
        <w:t>3. Емблеми з назвою команди (для кожної команди).</w:t>
      </w:r>
      <w:r>
        <w:br/>
      </w:r>
      <w:r>
        <w:br/>
        <w:t xml:space="preserve">4. Кольорові картки (чорні та </w:t>
      </w:r>
      <w:proofErr w:type="gramStart"/>
      <w:r>
        <w:t>коричнев</w:t>
      </w:r>
      <w:proofErr w:type="gramEnd"/>
      <w:r>
        <w:t>і для відповідей, червона – право на відповідь).</w:t>
      </w:r>
      <w:r>
        <w:br/>
      </w:r>
      <w:r>
        <w:br/>
        <w:t>Попереджувальне домашнє завдання:</w:t>
      </w:r>
      <w:r>
        <w:br/>
      </w:r>
      <w:r>
        <w:br/>
        <w:t xml:space="preserve">1. Повторити </w:t>
      </w:r>
      <w:proofErr w:type="gramStart"/>
      <w:r>
        <w:t>матер</w:t>
      </w:r>
      <w:proofErr w:type="gramEnd"/>
      <w:r>
        <w:t>іал з теми «правила дорожнього руху. Регулювання дорожнього руху».</w:t>
      </w:r>
      <w:r>
        <w:br/>
      </w:r>
      <w:r>
        <w:br/>
        <w:t>2. Виготовити емблеми для кожного члена команди.</w:t>
      </w:r>
      <w:r>
        <w:br/>
      </w:r>
      <w:r>
        <w:br/>
        <w:t xml:space="preserve">3. </w:t>
      </w:r>
      <w:proofErr w:type="gramStart"/>
      <w:r>
        <w:t>П</w:t>
      </w:r>
      <w:proofErr w:type="gramEnd"/>
      <w:r>
        <w:t>ідготувати девіз та невелике привітання для команд – суперників.</w:t>
      </w:r>
      <w:r>
        <w:br/>
      </w:r>
      <w:r>
        <w:br/>
      </w:r>
      <w:r>
        <w:br/>
        <w:t>План конспект заходу.</w:t>
      </w:r>
      <w:r>
        <w:br/>
      </w:r>
      <w:r>
        <w:lastRenderedPageBreak/>
        <w:br/>
        <w:t>I. Організаційний момент.</w:t>
      </w:r>
      <w:r>
        <w:br/>
      </w:r>
      <w:r>
        <w:br/>
        <w:t>• Оформлення кабінету для проведення вікторини.</w:t>
      </w:r>
      <w:r>
        <w:br/>
      </w:r>
      <w:r>
        <w:br/>
        <w:t>• Інструктаж членам журі стосовно оцінювання завдань вікторини.</w:t>
      </w:r>
      <w:r>
        <w:br/>
      </w:r>
      <w:r>
        <w:br/>
        <w:t xml:space="preserve">• Інструктаж членам команд стосовно поведінки </w:t>
      </w:r>
      <w:proofErr w:type="gramStart"/>
      <w:r>
        <w:t>п</w:t>
      </w:r>
      <w:proofErr w:type="gramEnd"/>
      <w:r>
        <w:t>ід час вікторини та інших організаційних питань.</w:t>
      </w:r>
      <w:r>
        <w:br/>
      </w:r>
      <w:r>
        <w:br/>
        <w:t>ІІ. Мотивація навчальної діяльності учнів.</w:t>
      </w:r>
      <w:r>
        <w:br/>
      </w:r>
      <w:r>
        <w:br/>
        <w:t>1. Вступне слово ведучого.</w:t>
      </w:r>
      <w:r>
        <w:br/>
      </w:r>
      <w:r>
        <w:br/>
        <w:t>Ми з вами живемо у мі</w:t>
      </w:r>
      <w:proofErr w:type="gramStart"/>
      <w:r>
        <w:t>ст</w:t>
      </w:r>
      <w:proofErr w:type="gramEnd"/>
      <w:r>
        <w:t xml:space="preserve">і, тому щодня, перебуваємо в ролі учасника дорожнього руху. Переходимо дорогу – ми </w:t>
      </w:r>
      <w:proofErr w:type="gramStart"/>
      <w:r>
        <w:t>п</w:t>
      </w:r>
      <w:proofErr w:type="gramEnd"/>
      <w:r>
        <w:t xml:space="preserve">ішоходи, рухаємося міським транспортом – пасажири, а якщо маємо власний транспорт, то час від часу стаємо водіями. Для виконання цих ролей ми повинні знати правила дорожнього руху, та засоби його регулювання. </w:t>
      </w:r>
      <w:r>
        <w:br/>
        <w:t>Порушуючи правила дорожнього руху, ми наражаємо себе на смертельну небезпеку. Тож, щоб не сталося лиха ми повинні знати елементарні правила дорожнього руху, основні засоби його регулювання, вміти правильно переходити через дорогу та переводити своїх менших браті</w:t>
      </w:r>
      <w:proofErr w:type="gramStart"/>
      <w:r>
        <w:t>в</w:t>
      </w:r>
      <w:proofErr w:type="gramEnd"/>
      <w:r>
        <w:t xml:space="preserve"> </w:t>
      </w:r>
      <w:proofErr w:type="gramStart"/>
      <w:r>
        <w:t>та</w:t>
      </w:r>
      <w:proofErr w:type="gramEnd"/>
      <w:r>
        <w:t xml:space="preserve"> сестер, розрізняти типи дорожніх знаків, щоб завчасно скористатися інформацією для своїх подальших дій.</w:t>
      </w:r>
      <w:r>
        <w:br/>
      </w:r>
      <w:r>
        <w:br/>
        <w:t>Усі мають пам’ятати,</w:t>
      </w:r>
      <w:r>
        <w:br/>
      </w:r>
      <w:r>
        <w:br/>
        <w:t>Що на дорозі не варто жартувати.</w:t>
      </w:r>
      <w:r>
        <w:br/>
      </w:r>
      <w:r>
        <w:br/>
        <w:t>У грі повторимо ми правила дорожні</w:t>
      </w:r>
      <w:r>
        <w:br/>
      </w:r>
      <w:r>
        <w:br/>
        <w:t xml:space="preserve">І будемо завжди </w:t>
      </w:r>
      <w:proofErr w:type="gramStart"/>
      <w:r>
        <w:t>вс</w:t>
      </w:r>
      <w:proofErr w:type="gramEnd"/>
      <w:r>
        <w:t>і обережні.</w:t>
      </w:r>
      <w:r>
        <w:br/>
      </w:r>
      <w:r>
        <w:br/>
        <w:t>(Оголошення теми та мети заходу).</w:t>
      </w:r>
      <w:r>
        <w:br/>
      </w:r>
      <w:r>
        <w:br/>
        <w:t>ІІІ. Проведення вікторини.</w:t>
      </w:r>
      <w:r>
        <w:br/>
      </w:r>
      <w:r>
        <w:br/>
        <w:t>1. Представлення членів журі.</w:t>
      </w:r>
      <w:r>
        <w:br/>
      </w:r>
      <w:r>
        <w:br/>
        <w:t xml:space="preserve">2. Представлення команд та їх членів (капітан кожної команди вказує назву своєї команди, представляє членів своєї команди, вказуючи </w:t>
      </w:r>
      <w:proofErr w:type="gramStart"/>
      <w:r>
        <w:t>пр</w:t>
      </w:r>
      <w:proofErr w:type="gramEnd"/>
      <w:r>
        <w:t xml:space="preserve">ізвище, ім’я та клас кожного члена команди. Кожна з команд оголошує </w:t>
      </w:r>
      <w:proofErr w:type="gramStart"/>
      <w:r>
        <w:t>св</w:t>
      </w:r>
      <w:proofErr w:type="gramEnd"/>
      <w:r>
        <w:t>ій девіз).</w:t>
      </w:r>
      <w:r>
        <w:br/>
      </w:r>
      <w:r>
        <w:br/>
        <w:t>3. Виконання завдань вікторини.</w:t>
      </w:r>
      <w:r>
        <w:br/>
      </w:r>
      <w:r>
        <w:br/>
        <w:t>І тур</w:t>
      </w:r>
      <w:r>
        <w:br/>
      </w:r>
      <w:r>
        <w:br/>
        <w:t>«Привітання».</w:t>
      </w:r>
      <w:r>
        <w:br/>
      </w:r>
      <w:r>
        <w:br/>
        <w:t>Кожній команді пропонується привітати команду суперників.</w:t>
      </w:r>
      <w:r>
        <w:br/>
      </w:r>
      <w:r>
        <w:br/>
        <w:t xml:space="preserve">Оцінка: </w:t>
      </w:r>
      <w:proofErr w:type="gramStart"/>
      <w:r>
        <w:t>максимальна</w:t>
      </w:r>
      <w:proofErr w:type="gramEnd"/>
      <w:r>
        <w:t xml:space="preserve"> кількість балів 5.</w:t>
      </w:r>
      <w:r>
        <w:br/>
      </w:r>
      <w:r>
        <w:br/>
      </w:r>
      <w:r>
        <w:lastRenderedPageBreak/>
        <w:t>ІІ тур</w:t>
      </w:r>
      <w:r>
        <w:br/>
      </w:r>
      <w:r>
        <w:br/>
        <w:t>«Мозковий штурм»</w:t>
      </w:r>
      <w:r>
        <w:br/>
      </w:r>
      <w:r>
        <w:br/>
        <w:t>Кожній команді по черзі пропонується 10 запитань, які передбачають коротку відповідь. Члени команди повинні відповідати досить швидко, оскільки часу на роздуми нема</w:t>
      </w:r>
      <w:proofErr w:type="gramStart"/>
      <w:r>
        <w:t>є.</w:t>
      </w:r>
      <w:proofErr w:type="gramEnd"/>
      <w:r>
        <w:t xml:space="preserve"> Відповідає той, хто знає відповідь.</w:t>
      </w:r>
      <w:r>
        <w:br/>
      </w:r>
      <w:r>
        <w:br/>
        <w:t>Запитання для команд:</w:t>
      </w:r>
      <w:r>
        <w:br/>
      </w:r>
      <w:r>
        <w:br/>
        <w:t>І команда.</w:t>
      </w:r>
      <w:r>
        <w:br/>
      </w:r>
      <w:r>
        <w:br/>
        <w:t xml:space="preserve">1. Частина дороги, призначена для руху </w:t>
      </w:r>
      <w:proofErr w:type="gramStart"/>
      <w:r>
        <w:t>п</w:t>
      </w:r>
      <w:proofErr w:type="gramEnd"/>
      <w:r>
        <w:t>ішоходів через проїжджу частину… (пішохідний перехід).</w:t>
      </w:r>
      <w:r>
        <w:br/>
      </w:r>
      <w:r>
        <w:br/>
        <w:t>2. Особа, яка керує транспортним засобом…(водій).</w:t>
      </w:r>
      <w:r>
        <w:br/>
      </w:r>
      <w:r>
        <w:br/>
        <w:t>3. Написи та лі</w:t>
      </w:r>
      <w:proofErr w:type="gramStart"/>
      <w:r>
        <w:t>н</w:t>
      </w:r>
      <w:proofErr w:type="gramEnd"/>
      <w:r>
        <w:t>ії на проїжджій частині…(дорожня розмітка).</w:t>
      </w:r>
      <w:r>
        <w:br/>
      </w:r>
      <w:r>
        <w:br/>
        <w:t>4. Пристрій для регулювання руху в певних напрямках… (</w:t>
      </w:r>
      <w:proofErr w:type="gramStart"/>
      <w:r>
        <w:t>св</w:t>
      </w:r>
      <w:proofErr w:type="gramEnd"/>
      <w:r>
        <w:t>ітлофор).</w:t>
      </w:r>
      <w:r>
        <w:br/>
      </w:r>
      <w:r>
        <w:br/>
        <w:t>5. Дорожня розмітка може бути двох виді</w:t>
      </w:r>
      <w:proofErr w:type="gramStart"/>
      <w:r>
        <w:t>в</w:t>
      </w:r>
      <w:proofErr w:type="gramEnd"/>
      <w:r>
        <w:t>, а саме: горизонтальна та…(вертикальна).</w:t>
      </w:r>
      <w:r>
        <w:br/>
      </w:r>
      <w:r>
        <w:br/>
        <w:t xml:space="preserve">6. Для введення обмежень в </w:t>
      </w:r>
      <w:proofErr w:type="gramStart"/>
      <w:r>
        <w:t>рус</w:t>
      </w:r>
      <w:proofErr w:type="gramEnd"/>
      <w:r>
        <w:t>і застосовують …(заборонні дорожні знаки).</w:t>
      </w:r>
      <w:r>
        <w:br/>
      </w:r>
      <w:r>
        <w:br/>
        <w:t xml:space="preserve">7. </w:t>
      </w:r>
      <w:proofErr w:type="gramStart"/>
      <w:r>
        <w:t>П</w:t>
      </w:r>
      <w:proofErr w:type="gramEnd"/>
      <w:r>
        <w:t>ішохідний світлофор, на відміну від звичайного, має тільки …(два сигнали червоний та зелений).</w:t>
      </w:r>
      <w:r>
        <w:br/>
      </w:r>
      <w:r>
        <w:br/>
        <w:t>8. Загальною ознакою попереджувальних дорожніх знаків є …(трикутник з червоною облямівкою та білим фоном).</w:t>
      </w:r>
      <w:r>
        <w:br/>
      </w:r>
      <w:r>
        <w:br/>
        <w:t>9. Працівник ДАІ, який регулює дорожній рух…(регулювальник).</w:t>
      </w:r>
      <w:r>
        <w:br/>
      </w:r>
      <w:r>
        <w:br/>
        <w:t>10. Транспорт, який стоїть обходити тільки…(позаду)</w:t>
      </w:r>
      <w:proofErr w:type="gramStart"/>
      <w:r>
        <w:t>.</w:t>
      </w:r>
      <w:proofErr w:type="gramEnd"/>
      <w:r>
        <w:br/>
      </w:r>
      <w:r>
        <w:br/>
        <w:t xml:space="preserve">ІІ </w:t>
      </w:r>
      <w:proofErr w:type="gramStart"/>
      <w:r>
        <w:t>к</w:t>
      </w:r>
      <w:proofErr w:type="gramEnd"/>
      <w:r>
        <w:t>оманда.</w:t>
      </w:r>
      <w:r>
        <w:br/>
      </w:r>
      <w:r>
        <w:br/>
        <w:t xml:space="preserve">1. Нормативний документ, який встановлює порядок дорожнього руху на </w:t>
      </w:r>
      <w:proofErr w:type="gramStart"/>
      <w:r>
        <w:t>вс</w:t>
      </w:r>
      <w:proofErr w:type="gramEnd"/>
      <w:r>
        <w:t>ій території України…(правила дорожнього руху).</w:t>
      </w:r>
      <w:r>
        <w:br/>
      </w:r>
      <w:r>
        <w:br/>
        <w:t xml:space="preserve">2. Учасниками дорожнього руху є: водій, </w:t>
      </w:r>
      <w:proofErr w:type="gramStart"/>
      <w:r>
        <w:t>п</w:t>
      </w:r>
      <w:proofErr w:type="gramEnd"/>
      <w:r>
        <w:t>ішохід та…(пасажир).</w:t>
      </w:r>
      <w:r>
        <w:br/>
      </w:r>
      <w:r>
        <w:br/>
        <w:t xml:space="preserve">3. Чорні та білі </w:t>
      </w:r>
      <w:proofErr w:type="gramStart"/>
      <w:r>
        <w:t>л</w:t>
      </w:r>
      <w:proofErr w:type="gramEnd"/>
      <w:r>
        <w:t>інії та смуги, нанесені на стовпи та огорожі …(вертикальна дорожня розмітка).</w:t>
      </w:r>
      <w:r>
        <w:br/>
      </w:r>
      <w:r>
        <w:br/>
        <w:t xml:space="preserve">4. </w:t>
      </w:r>
      <w:proofErr w:type="gramStart"/>
      <w:r>
        <w:t>Св</w:t>
      </w:r>
      <w:proofErr w:type="gramEnd"/>
      <w:r>
        <w:t>ітлофор з символами людини…(пішохідний світлофор).</w:t>
      </w:r>
      <w:r>
        <w:br/>
      </w:r>
      <w:r>
        <w:br/>
        <w:t>5. Інформують про розміщення об’єктів сервісу…(знаки сервісу).</w:t>
      </w:r>
      <w:r>
        <w:br/>
      </w:r>
      <w:r>
        <w:br/>
        <w:t xml:space="preserve">6. Звичайний </w:t>
      </w:r>
      <w:proofErr w:type="gramStart"/>
      <w:r>
        <w:t>св</w:t>
      </w:r>
      <w:proofErr w:type="gramEnd"/>
      <w:r>
        <w:t>ітлофор має три сигнали, а саме: червоний…(жовтий та зелений).</w:t>
      </w:r>
      <w:r>
        <w:br/>
      </w:r>
      <w:r>
        <w:br/>
        <w:t>7. Дорожня розмітка може бути двох виді</w:t>
      </w:r>
      <w:proofErr w:type="gramStart"/>
      <w:r>
        <w:t>в</w:t>
      </w:r>
      <w:proofErr w:type="gramEnd"/>
      <w:r>
        <w:t>, а саме вертикальна та …(горизонтальна).</w:t>
      </w:r>
      <w:r>
        <w:br/>
      </w:r>
      <w:r>
        <w:lastRenderedPageBreak/>
        <w:br/>
        <w:t>8. Загальною ознакою заборонних знаків є…(коло з червоною облямівкою та білим фоном).</w:t>
      </w:r>
      <w:r>
        <w:br/>
      </w:r>
      <w:r>
        <w:br/>
        <w:t xml:space="preserve">9. За розташуванням розрізняють два види </w:t>
      </w:r>
      <w:proofErr w:type="gramStart"/>
      <w:r>
        <w:t>св</w:t>
      </w:r>
      <w:proofErr w:type="gramEnd"/>
      <w:r>
        <w:t>ітлофорів, а саме: горизонтальні та …(вертикальні).</w:t>
      </w:r>
      <w:r>
        <w:br/>
      </w:r>
      <w:r>
        <w:br/>
        <w:t xml:space="preserve">10. Особа, яка перебуває </w:t>
      </w:r>
      <w:proofErr w:type="gramStart"/>
      <w:r>
        <w:t>у</w:t>
      </w:r>
      <w:proofErr w:type="gramEnd"/>
      <w:r>
        <w:t xml:space="preserve"> транспорті, проте, не керує ним…(пасажир).</w:t>
      </w:r>
      <w:r>
        <w:br/>
      </w:r>
      <w:r>
        <w:br/>
        <w:t>Оцінка туру: за кожну вірну відповідь 1 бал. Максимальна кількість балів 10.</w:t>
      </w:r>
      <w:r>
        <w:br/>
      </w:r>
      <w:r>
        <w:br/>
        <w:t>ІІІ тур</w:t>
      </w:r>
      <w:r>
        <w:br/>
      </w:r>
      <w:r>
        <w:br/>
        <w:t xml:space="preserve">Біологічний </w:t>
      </w:r>
      <w:proofErr w:type="gramStart"/>
      <w:r>
        <w:t>лаб</w:t>
      </w:r>
      <w:proofErr w:type="gramEnd"/>
      <w:r>
        <w:t>іринт</w:t>
      </w:r>
      <w:r>
        <w:br/>
      </w:r>
      <w:r>
        <w:br/>
        <w:t xml:space="preserve">Кожній команді пропонують завдання – лабіринт. </w:t>
      </w:r>
      <w:proofErr w:type="gramStart"/>
      <w:r>
        <w:t>Лаб</w:t>
      </w:r>
      <w:proofErr w:type="gramEnd"/>
      <w:r>
        <w:t xml:space="preserve">іринт має 10 станцій. Кожна станція має своє твердження і два шляхи (варіанти відповіді так </w:t>
      </w:r>
      <w:proofErr w:type="gramStart"/>
      <w:r>
        <w:t>чи н</w:t>
      </w:r>
      <w:proofErr w:type="gramEnd"/>
      <w:r>
        <w:t xml:space="preserve">і). Команда повинна знайти вірний шлях, який приведе до фінішу. </w:t>
      </w:r>
      <w:proofErr w:type="gramStart"/>
      <w:r>
        <w:t>П</w:t>
      </w:r>
      <w:proofErr w:type="gramEnd"/>
      <w:r>
        <w:t xml:space="preserve">ісля виконання завдання піднімається червона картка. </w:t>
      </w:r>
      <w:proofErr w:type="gramStart"/>
      <w:r>
        <w:t>П</w:t>
      </w:r>
      <w:proofErr w:type="gramEnd"/>
      <w:r>
        <w:t>іднята червона картка додає додатковий бал команді. (Додаток 1)</w:t>
      </w:r>
      <w:r>
        <w:br/>
      </w:r>
      <w:r>
        <w:br/>
        <w:t>Інструктаж для гравців:</w:t>
      </w:r>
      <w:r>
        <w:br/>
      </w:r>
      <w:r>
        <w:br/>
        <w:t>• Почніть свій шлях зі станції №1.</w:t>
      </w:r>
      <w:r>
        <w:br/>
      </w:r>
      <w:r>
        <w:br/>
        <w:t xml:space="preserve">• Прочитайте твердження, яке має певна станція, якщо воно вірне – пересувайтеся за </w:t>
      </w:r>
      <w:proofErr w:type="gramStart"/>
      <w:r>
        <w:t>стр</w:t>
      </w:r>
      <w:proofErr w:type="gramEnd"/>
      <w:r>
        <w:t>ілкою з написом так, якщо ні – за стрілкою з написом ні.</w:t>
      </w:r>
      <w:r>
        <w:br/>
      </w:r>
      <w:r>
        <w:br/>
        <w:t>• Напрямок відповідної стрілки вкаже на слідуючу станцію лабіринту.</w:t>
      </w:r>
      <w:r>
        <w:br/>
      </w:r>
      <w:r>
        <w:br/>
        <w:t>• Завдання вважається виконаним, коли ви досягли фінішу.</w:t>
      </w:r>
      <w:r>
        <w:br/>
      </w:r>
      <w:r>
        <w:br/>
        <w:t xml:space="preserve">Оцінка туру: 1 бал, за вірно відгадану станцію </w:t>
      </w:r>
      <w:proofErr w:type="gramStart"/>
      <w:r>
        <w:t>лаб</w:t>
      </w:r>
      <w:proofErr w:type="gramEnd"/>
      <w:r>
        <w:t>іринту.</w:t>
      </w:r>
      <w:r>
        <w:br/>
      </w:r>
      <w:r>
        <w:br/>
        <w:t>Відповідь:1→2→3→5→4→7→8→ФІНІ</w:t>
      </w:r>
      <w:proofErr w:type="gramStart"/>
      <w:r>
        <w:t>Ш</w:t>
      </w:r>
      <w:proofErr w:type="gramEnd"/>
      <w:r>
        <w:br/>
      </w:r>
      <w:r>
        <w:br/>
        <w:t>ІV тур</w:t>
      </w:r>
      <w:r>
        <w:br/>
      </w:r>
      <w:r>
        <w:br/>
        <w:t>Завдання всліпу</w:t>
      </w:r>
      <w:r>
        <w:br/>
      </w:r>
      <w:r>
        <w:br/>
        <w:t xml:space="preserve">Капітани кожної команди по черзі (всліпу) обирають по 2 картки з завданням. На виконання завдання пропонується 1 хвилина. Якщо команда готова відповідати раніше </w:t>
      </w:r>
      <w:proofErr w:type="gramStart"/>
      <w:r>
        <w:t>п</w:t>
      </w:r>
      <w:proofErr w:type="gramEnd"/>
      <w:r>
        <w:t xml:space="preserve">іднімається червона картка. </w:t>
      </w:r>
      <w:proofErr w:type="gramStart"/>
      <w:r>
        <w:t>П</w:t>
      </w:r>
      <w:proofErr w:type="gramEnd"/>
      <w:r>
        <w:t>іднята червона картка додає додатковий бал команді. (Додаток 2)</w:t>
      </w:r>
      <w:r>
        <w:br/>
      </w:r>
      <w:r>
        <w:br/>
        <w:t xml:space="preserve">Оцінка туру: за вірно виконане завдання 2,5 бали. </w:t>
      </w:r>
      <w:proofErr w:type="gramStart"/>
      <w:r>
        <w:t>Максимальна</w:t>
      </w:r>
      <w:proofErr w:type="gramEnd"/>
      <w:r>
        <w:t xml:space="preserve"> кількість балів – 5.</w:t>
      </w:r>
      <w:r>
        <w:br/>
      </w:r>
      <w:r>
        <w:br/>
        <w:t>V тур</w:t>
      </w:r>
      <w:r>
        <w:br/>
      </w:r>
      <w:r>
        <w:br/>
        <w:t>«Виправ помилки»</w:t>
      </w:r>
      <w:r>
        <w:br/>
      </w:r>
      <w:r>
        <w:br/>
        <w:t>Кожній команді по черзі пропонують речення з помилками. Помилки треба знайти та виправити. Якщо команда не відповіда</w:t>
      </w:r>
      <w:proofErr w:type="gramStart"/>
      <w:r>
        <w:t>є,</w:t>
      </w:r>
      <w:proofErr w:type="gramEnd"/>
      <w:r>
        <w:t xml:space="preserve"> то шанс відповісти отримує друга команда. </w:t>
      </w:r>
      <w:r>
        <w:lastRenderedPageBreak/>
        <w:t xml:space="preserve">Результатом виконання завдання є кольорові картки, які отримують члени команди за відповіді. Якщо помилку тільки знайшли – чорна картка (0,5 балів), помилку виправили – </w:t>
      </w:r>
      <w:proofErr w:type="gramStart"/>
      <w:r>
        <w:t>коричнева</w:t>
      </w:r>
      <w:proofErr w:type="gramEnd"/>
      <w:r>
        <w:t xml:space="preserve"> картка (1,0 балів). Після виконання завдання картки передаються капітанами членам журі, для оцінки результатів.</w:t>
      </w:r>
      <w:r>
        <w:br/>
      </w:r>
      <w:r>
        <w:br/>
        <w:t xml:space="preserve">Оцінка туру: загальна кількість балів </w:t>
      </w:r>
      <w:proofErr w:type="gramStart"/>
      <w:r>
        <w:t>в</w:t>
      </w:r>
      <w:proofErr w:type="gramEnd"/>
      <w:r>
        <w:t>ідповідно кольоровим карткам.</w:t>
      </w:r>
      <w:r>
        <w:br/>
      </w:r>
      <w:r>
        <w:br/>
        <w:t>Текст</w:t>
      </w:r>
      <w:r>
        <w:br/>
      </w:r>
      <w:r>
        <w:br/>
        <w:t>1. Учасниками дорожнього руху</w:t>
      </w:r>
      <w:proofErr w:type="gramStart"/>
      <w:r>
        <w:t xml:space="preserve"> є:</w:t>
      </w:r>
      <w:proofErr w:type="gramEnd"/>
      <w:r>
        <w:t xml:space="preserve"> автомобіль, пасажир та водій. (</w:t>
      </w:r>
      <w:proofErr w:type="gramStart"/>
      <w:r>
        <w:t>П</w:t>
      </w:r>
      <w:proofErr w:type="gramEnd"/>
      <w:r>
        <w:t>ішохід )</w:t>
      </w:r>
      <w:r>
        <w:br/>
      </w:r>
      <w:r>
        <w:br/>
        <w:t xml:space="preserve">2. </w:t>
      </w:r>
      <w:proofErr w:type="gramStart"/>
      <w:r>
        <w:t>П</w:t>
      </w:r>
      <w:proofErr w:type="gramEnd"/>
      <w:r>
        <w:t>ішохід – людина, яка використовує транспортний засіб і знаходиться у ньому, але не причетна до керування ним. (Пасажир)</w:t>
      </w:r>
      <w:r>
        <w:br/>
      </w:r>
      <w:r>
        <w:br/>
        <w:t>3. Горизонтальна розмітка наноситься на стовпи та огорожі, а вертикальна – на дорогу та бордюри. (Навпаки).</w:t>
      </w:r>
      <w:r>
        <w:br/>
      </w:r>
      <w:r>
        <w:br/>
        <w:t>4. Заборонні знаки мають загальну ознаку – трикутник з червоною смугою та білим чи жовтим фоном всередині. (Круг)</w:t>
      </w:r>
      <w:r>
        <w:br/>
      </w:r>
      <w:r>
        <w:br/>
        <w:t xml:space="preserve">5. </w:t>
      </w:r>
      <w:proofErr w:type="gramStart"/>
      <w:r>
        <w:t>П</w:t>
      </w:r>
      <w:proofErr w:type="gramEnd"/>
      <w:r>
        <w:t>ішохідні світлофори мають три сигнали з силуетом людини, а саме: червоний, жовтий та зелений. (Два сигнали, жовтий відсутній)</w:t>
      </w:r>
      <w:r>
        <w:br/>
      </w:r>
      <w:r>
        <w:br/>
        <w:t>6. Інформаційно – вказівні знаки мають загальну ознаку – круг з червоною смугою та білим фоном всередині. (Заборонні) .</w:t>
      </w:r>
      <w:r>
        <w:br/>
      </w:r>
      <w:r>
        <w:br/>
        <w:t>7. Щоб перевозити людей у кузові автокрана необхідне посвідчення водія категорії «</w:t>
      </w:r>
      <w:proofErr w:type="gramStart"/>
      <w:r>
        <w:t>С</w:t>
      </w:r>
      <w:proofErr w:type="gramEnd"/>
      <w:r>
        <w:t xml:space="preserve">». (Не можна перевозити людей </w:t>
      </w:r>
      <w:proofErr w:type="gramStart"/>
      <w:r>
        <w:t>у</w:t>
      </w:r>
      <w:proofErr w:type="gramEnd"/>
      <w:r>
        <w:t xml:space="preserve"> </w:t>
      </w:r>
      <w:proofErr w:type="gramStart"/>
      <w:r>
        <w:t>кузов</w:t>
      </w:r>
      <w:proofErr w:type="gramEnd"/>
      <w:r>
        <w:t>і автокрана)</w:t>
      </w:r>
      <w:r>
        <w:br/>
      </w:r>
      <w:r>
        <w:br/>
        <w:t>8. Транспортний засіб, що стоїть необхідно обійти спереду, переконавшись, що водій не починає рух. (Транспортний засіб необхідно обходити позаду).</w:t>
      </w:r>
      <w:r>
        <w:br/>
      </w:r>
      <w:r>
        <w:br/>
        <w:t>9. Заборонні знаки інформують учасників дорожнього руху про розташування об’єктів обслуговування. (Знаки сервісу).</w:t>
      </w:r>
      <w:r>
        <w:br/>
      </w:r>
      <w:r>
        <w:br/>
        <w:t xml:space="preserve">10. Розрізняють три види дорожньої розмітки: горизонтальна, вертикальна, </w:t>
      </w:r>
      <w:proofErr w:type="gramStart"/>
      <w:r>
        <w:t>п</w:t>
      </w:r>
      <w:proofErr w:type="gramEnd"/>
      <w:r>
        <w:t xml:space="preserve">ішохідна. (Два види дорожньої розмітки, </w:t>
      </w:r>
      <w:proofErr w:type="gramStart"/>
      <w:r>
        <w:t>п</w:t>
      </w:r>
      <w:proofErr w:type="gramEnd"/>
      <w:r>
        <w:t>ішохідна – це вид горизонтальної розмітки).</w:t>
      </w:r>
      <w:r>
        <w:br/>
      </w:r>
      <w:r>
        <w:br/>
      </w:r>
      <w:r>
        <w:br/>
        <w:t>VІ тур</w:t>
      </w:r>
      <w:r>
        <w:br/>
      </w:r>
      <w:r>
        <w:br/>
        <w:t>Конкурс капітанів. Гра «Хто такий? Що таке?»</w:t>
      </w:r>
      <w:r>
        <w:br/>
      </w:r>
      <w:r>
        <w:br/>
        <w:t>Грає капітан команди. За одну хвилину гравець повинен пояснити якомога більше слі</w:t>
      </w:r>
      <w:proofErr w:type="gramStart"/>
      <w:r>
        <w:t>в</w:t>
      </w:r>
      <w:proofErr w:type="gramEnd"/>
      <w:r>
        <w:t>, які йому будуть пропонувати.</w:t>
      </w:r>
      <w:r>
        <w:br/>
      </w:r>
      <w:r>
        <w:br/>
        <w:t xml:space="preserve">Оцінка туру: 1 бал </w:t>
      </w:r>
      <w:proofErr w:type="gramStart"/>
      <w:r>
        <w:t>за</w:t>
      </w:r>
      <w:proofErr w:type="gramEnd"/>
      <w:r>
        <w:t xml:space="preserve"> вірне пояснення. </w:t>
      </w:r>
      <w:proofErr w:type="gramStart"/>
      <w:r>
        <w:t>Максимальна</w:t>
      </w:r>
      <w:proofErr w:type="gramEnd"/>
      <w:r>
        <w:t xml:space="preserve"> кількість балів – кількість вірних пояснень за одну хвилину.</w:t>
      </w:r>
      <w:r>
        <w:br/>
      </w:r>
      <w:r>
        <w:br/>
        <w:t xml:space="preserve">1. </w:t>
      </w:r>
      <w:proofErr w:type="gramStart"/>
      <w:r>
        <w:t>П</w:t>
      </w:r>
      <w:proofErr w:type="gramEnd"/>
      <w:r>
        <w:t>ішохід. (Учасник дорожнього руху поза транспортним засобом).</w:t>
      </w:r>
      <w:r>
        <w:br/>
      </w:r>
      <w:r>
        <w:br/>
        <w:t>2. Водій. (Учасник дорожнього руху, який керує транспортним засобом).</w:t>
      </w:r>
      <w:r>
        <w:br/>
      </w:r>
      <w:r>
        <w:lastRenderedPageBreak/>
        <w:br/>
        <w:t>3. Дорожня розмітка. (Зображення на дорозі, бордюрі чи дорожніх спорудах).</w:t>
      </w:r>
      <w:r>
        <w:br/>
      </w:r>
      <w:r>
        <w:br/>
        <w:t xml:space="preserve">4. Пасажир. (Учасник дорожнього руху, який знаходиться у </w:t>
      </w:r>
      <w:proofErr w:type="gramStart"/>
      <w:r>
        <w:t>транспортному</w:t>
      </w:r>
      <w:proofErr w:type="gramEnd"/>
      <w:r>
        <w:t xml:space="preserve"> засобі, але не причетний до керування ним).</w:t>
      </w:r>
      <w:r>
        <w:br/>
      </w:r>
      <w:r>
        <w:br/>
        <w:t>5. Дорожній знак</w:t>
      </w:r>
      <w:proofErr w:type="gramStart"/>
      <w:r>
        <w:t>.</w:t>
      </w:r>
      <w:proofErr w:type="gramEnd"/>
      <w:r>
        <w:t xml:space="preserve"> (І</w:t>
      </w:r>
      <w:proofErr w:type="gramStart"/>
      <w:r>
        <w:t>н</w:t>
      </w:r>
      <w:proofErr w:type="gramEnd"/>
      <w:r>
        <w:t>формація для учасників дорожнього руху).</w:t>
      </w:r>
      <w:r>
        <w:br/>
      </w:r>
      <w:r>
        <w:br/>
        <w:t>6. «Зебра» на дорозі. (Горизонтальна дорожня розмітка).</w:t>
      </w:r>
      <w:r>
        <w:br/>
      </w:r>
      <w:r>
        <w:br/>
        <w:t>7. Заборонний знак. (Запроваджує чи скасовує обмеження в русі).</w:t>
      </w:r>
      <w:r>
        <w:br/>
      </w:r>
      <w:r>
        <w:br/>
        <w:t xml:space="preserve">8. </w:t>
      </w:r>
      <w:proofErr w:type="gramStart"/>
      <w:r>
        <w:t>Св</w:t>
      </w:r>
      <w:proofErr w:type="gramEnd"/>
      <w:r>
        <w:t>ітлофор. (Пристрій для регулювання дорожнього руху).</w:t>
      </w:r>
      <w:r>
        <w:br/>
      </w:r>
      <w:r>
        <w:br/>
        <w:t>9. Таблички до дорожніх знаків. (Уточнюють чи обмежують дію знаку).</w:t>
      </w:r>
      <w:r>
        <w:br/>
      </w:r>
      <w:r>
        <w:br/>
        <w:t>10. Правила дорожнього руху. (Нормативний документ, що встановлює порядок дорожнього руху на певній території).</w:t>
      </w:r>
      <w:r>
        <w:br/>
      </w:r>
      <w:r>
        <w:br/>
        <w:t xml:space="preserve">11. </w:t>
      </w:r>
      <w:proofErr w:type="gramStart"/>
      <w:r>
        <w:t>П</w:t>
      </w:r>
      <w:proofErr w:type="gramEnd"/>
      <w:r>
        <w:t xml:space="preserve">ішохідний світлофор. (Пристрій, що регулює рух </w:t>
      </w:r>
      <w:proofErr w:type="gramStart"/>
      <w:r>
        <w:t>п</w:t>
      </w:r>
      <w:proofErr w:type="gramEnd"/>
      <w:r>
        <w:t>ішоходів).</w:t>
      </w:r>
      <w:r>
        <w:br/>
      </w:r>
      <w:r>
        <w:br/>
        <w:t>12. Регулювальник. (Працівник ДАІ, що регулює рух на дорозі, з посвідченням та відповідною екі</w:t>
      </w:r>
      <w:proofErr w:type="gramStart"/>
      <w:r>
        <w:t>п</w:t>
      </w:r>
      <w:proofErr w:type="gramEnd"/>
      <w:r>
        <w:t>іровкою).</w:t>
      </w:r>
      <w:r>
        <w:br/>
      </w:r>
      <w:r>
        <w:br/>
        <w:t xml:space="preserve">13. Учасники дорожнього руху. (Водій, пасажир, </w:t>
      </w:r>
      <w:proofErr w:type="gramStart"/>
      <w:r>
        <w:t>п</w:t>
      </w:r>
      <w:proofErr w:type="gramEnd"/>
      <w:r>
        <w:t>ішохід).</w:t>
      </w:r>
      <w:r>
        <w:br/>
      </w:r>
      <w:r>
        <w:br/>
        <w:t xml:space="preserve">14. Сигнали </w:t>
      </w:r>
      <w:proofErr w:type="gramStart"/>
      <w:r>
        <w:t>св</w:t>
      </w:r>
      <w:proofErr w:type="gramEnd"/>
      <w:r>
        <w:t>ітлофора. (Зелений, жовтий, червоний).</w:t>
      </w:r>
      <w:r>
        <w:br/>
      </w:r>
      <w:r>
        <w:br/>
        <w:t>15. Попереджувальний дорожній знак. (Попередження про небезпечну ділянку дороги).</w:t>
      </w:r>
      <w:r>
        <w:br/>
      </w:r>
      <w:r>
        <w:br/>
        <w:t>VІІ тур</w:t>
      </w:r>
      <w:r>
        <w:br/>
      </w:r>
      <w:r>
        <w:br/>
        <w:t>Гра «Ерудит»</w:t>
      </w:r>
      <w:r>
        <w:br/>
      </w:r>
      <w:r>
        <w:br/>
        <w:t xml:space="preserve">Команди одержують завдання – кросворди. </w:t>
      </w:r>
      <w:proofErr w:type="gramStart"/>
      <w:r>
        <w:t>Вони</w:t>
      </w:r>
      <w:proofErr w:type="gramEnd"/>
      <w:r>
        <w:t xml:space="preserve"> однакові для кожної команди. </w:t>
      </w:r>
      <w:proofErr w:type="gramStart"/>
      <w:r>
        <w:t>П</w:t>
      </w:r>
      <w:proofErr w:type="gramEnd"/>
      <w:r>
        <w:t xml:space="preserve">ісля виконання завдання піднімається червона картка. Команда, яка першою </w:t>
      </w:r>
      <w:proofErr w:type="gramStart"/>
      <w:r>
        <w:t>п</w:t>
      </w:r>
      <w:proofErr w:type="gramEnd"/>
      <w:r>
        <w:t>іднімає червону картку отримує додатковий бал.</w:t>
      </w:r>
      <w:r>
        <w:br/>
      </w:r>
      <w:r>
        <w:br/>
        <w:t xml:space="preserve">Оцінка туру: 1 бал за вірно відгадане слово. </w:t>
      </w:r>
      <w:proofErr w:type="gramStart"/>
      <w:r>
        <w:t>Максимальна</w:t>
      </w:r>
      <w:proofErr w:type="gramEnd"/>
      <w:r>
        <w:t xml:space="preserve"> кількість балів 11.</w:t>
      </w:r>
      <w:r>
        <w:br/>
      </w:r>
      <w:r>
        <w:br/>
        <w:t>VІІІ тур</w:t>
      </w:r>
      <w:r>
        <w:br/>
      </w:r>
      <w:r>
        <w:br/>
        <w:t>Конкурс капітанів</w:t>
      </w:r>
      <w:r>
        <w:br/>
      </w:r>
      <w:r>
        <w:br/>
        <w:t>Дорожній міні – практикум</w:t>
      </w:r>
      <w:r>
        <w:br/>
      </w:r>
      <w:r>
        <w:br/>
        <w:t>Грає капітан команди. За одну хвилину гравець повинен вказати тип знаку, зображеного на малюнку.</w:t>
      </w:r>
      <w:r>
        <w:br/>
      </w:r>
      <w:r>
        <w:br/>
        <w:t xml:space="preserve">Оцінка туру: 1 бал за вірно визначений тип знаку. </w:t>
      </w:r>
      <w:proofErr w:type="gramStart"/>
      <w:r>
        <w:t>Максимальна</w:t>
      </w:r>
      <w:proofErr w:type="gramEnd"/>
      <w:r>
        <w:t xml:space="preserve"> кількість балів – кількість вірних пояснень за одну хвилину.</w:t>
      </w:r>
      <w:r>
        <w:br/>
      </w:r>
      <w:r>
        <w:br/>
      </w:r>
      <w:r>
        <w:lastRenderedPageBreak/>
        <w:t>ІX тур</w:t>
      </w:r>
      <w:r>
        <w:br/>
      </w:r>
      <w:r>
        <w:br/>
        <w:t>Гра «Хрестик нулик»</w:t>
      </w:r>
      <w:r>
        <w:br/>
      </w:r>
      <w:r>
        <w:br/>
        <w:t xml:space="preserve">Знайди вірний варіант відповіді (по горизонталі, вертикалі чи діагоналі). </w:t>
      </w:r>
      <w:proofErr w:type="gramStart"/>
      <w:r>
        <w:t>П</w:t>
      </w:r>
      <w:proofErr w:type="gramEnd"/>
      <w:r>
        <w:t xml:space="preserve">ісля виконання завдання піднімається червона картка. </w:t>
      </w:r>
      <w:proofErr w:type="gramStart"/>
      <w:r>
        <w:t>П</w:t>
      </w:r>
      <w:proofErr w:type="gramEnd"/>
      <w:r>
        <w:t>іднята червона картка додає додатковий бал команді.</w:t>
      </w:r>
      <w:r>
        <w:br/>
      </w:r>
      <w:r>
        <w:br/>
        <w:t xml:space="preserve">Оцінка туру: вірний варіант відповіді 0,5 балів, пояснення 1 бал. </w:t>
      </w:r>
      <w:proofErr w:type="gramStart"/>
      <w:r>
        <w:t>Максимальна</w:t>
      </w:r>
      <w:proofErr w:type="gramEnd"/>
      <w:r>
        <w:t xml:space="preserve"> кількість балів 6.</w:t>
      </w:r>
      <w:r>
        <w:br/>
      </w:r>
      <w:r>
        <w:br/>
        <w:t xml:space="preserve">ІV. </w:t>
      </w:r>
      <w:proofErr w:type="gramStart"/>
      <w:r>
        <w:t>П</w:t>
      </w:r>
      <w:proofErr w:type="gramEnd"/>
      <w:r>
        <w:t>ідведення підсумків.</w:t>
      </w:r>
      <w:r>
        <w:br/>
      </w:r>
      <w:r>
        <w:br/>
        <w:t>1. Заключне слово вчителя.</w:t>
      </w:r>
      <w:r>
        <w:br/>
      </w:r>
      <w:r>
        <w:br/>
      </w:r>
      <w:proofErr w:type="gramStart"/>
      <w:r>
        <w:t>Ну</w:t>
      </w:r>
      <w:proofErr w:type="gramEnd"/>
      <w:r>
        <w:t xml:space="preserve"> що ж закінчилася наша вікторина. Хочу сказати велике дякую </w:t>
      </w:r>
      <w:proofErr w:type="gramStart"/>
      <w:r>
        <w:t>вс</w:t>
      </w:r>
      <w:proofErr w:type="gramEnd"/>
      <w:r>
        <w:t xml:space="preserve">ім, хто приймав в ній участь. Ви молодці. Ви показали досить глибокі знання з правил дорожнього руху. Гадаю, що </w:t>
      </w:r>
      <w:proofErr w:type="gramStart"/>
      <w:r>
        <w:t>вс</w:t>
      </w:r>
      <w:proofErr w:type="gramEnd"/>
      <w:r>
        <w:t>і ці теоретичні знання ви зможете використати на практиці, у повсякденному житті.</w:t>
      </w:r>
      <w:r>
        <w:br/>
      </w:r>
      <w:r>
        <w:br/>
        <w:t xml:space="preserve">Але вас цікавить кінцевий результат. Мені дуже хотілось би сказати, що перемогла дружба, бо ви </w:t>
      </w:r>
      <w:proofErr w:type="gramStart"/>
      <w:r>
        <w:t>вс</w:t>
      </w:r>
      <w:proofErr w:type="gramEnd"/>
      <w:r>
        <w:t>і були на висоті. Але існує наука цифр – математика. Саме знання цієї науки допомогли нашому журі визначити переможця. Тож надамо їм слово.</w:t>
      </w:r>
      <w:r>
        <w:br/>
      </w:r>
      <w:r>
        <w:br/>
        <w:t xml:space="preserve">2. Оголошення результатів </w:t>
      </w:r>
      <w:proofErr w:type="gramStart"/>
      <w:r>
        <w:t>в</w:t>
      </w:r>
      <w:proofErr w:type="gramEnd"/>
      <w:r>
        <w:t>ікторини (слово журі).</w:t>
      </w:r>
      <w:r>
        <w:br/>
      </w:r>
      <w:r>
        <w:br/>
        <w:t>3. Нагородження переможців.</w:t>
      </w:r>
      <w:r>
        <w:br/>
      </w:r>
      <w:r>
        <w:br/>
        <w:t>Додаток 2</w:t>
      </w:r>
      <w:r>
        <w:br/>
      </w:r>
      <w:r>
        <w:br/>
        <w:t>ІV тур</w:t>
      </w:r>
      <w:r>
        <w:br/>
      </w:r>
      <w:r>
        <w:br/>
        <w:t>Завдання всліпу</w:t>
      </w:r>
      <w:r>
        <w:br/>
      </w:r>
      <w:r>
        <w:br/>
        <w:t>Картка 1</w:t>
      </w:r>
      <w:r>
        <w:br/>
      </w:r>
      <w:r>
        <w:br/>
        <w:t>1. Встановіть відповідність:</w:t>
      </w:r>
      <w:r>
        <w:br/>
      </w:r>
      <w:r>
        <w:br/>
        <w:t>1) так а) горизонтальна розмітка наноситься на проїжджу частину;</w:t>
      </w:r>
      <w:r>
        <w:br/>
      </w:r>
      <w:r>
        <w:br/>
        <w:t xml:space="preserve">2) ні б) жовтий сигнал </w:t>
      </w:r>
      <w:proofErr w:type="gramStart"/>
      <w:r>
        <w:t>св</w:t>
      </w:r>
      <w:proofErr w:type="gramEnd"/>
      <w:r>
        <w:t>ітлофора забороняє рух;</w:t>
      </w:r>
      <w:r>
        <w:br/>
      </w:r>
      <w:r>
        <w:br/>
        <w:t>в) пішохідні світлофори мають два сигнали з силуетами пішоходів, а саме: червоний та жовтий;</w:t>
      </w:r>
      <w:r>
        <w:br/>
      </w:r>
      <w:r>
        <w:br/>
        <w:t>г) заборонні знаки мають форму трикутника;</w:t>
      </w:r>
      <w:r>
        <w:br/>
      </w:r>
      <w:r>
        <w:br/>
        <w:t>д) пасажир не належить до учасників дорожнього руху.</w:t>
      </w:r>
      <w:r>
        <w:br/>
      </w:r>
      <w:r>
        <w:br/>
        <w:t xml:space="preserve">Відповіді: так а; ні б, в, </w:t>
      </w:r>
      <w:proofErr w:type="gramStart"/>
      <w:r>
        <w:t>г</w:t>
      </w:r>
      <w:proofErr w:type="gramEnd"/>
      <w:r>
        <w:t>, д.</w:t>
      </w:r>
      <w:r>
        <w:br/>
      </w:r>
      <w:r>
        <w:br/>
        <w:t>Картка 2</w:t>
      </w:r>
      <w:r>
        <w:br/>
      </w:r>
      <w:r>
        <w:br/>
      </w:r>
      <w:r>
        <w:lastRenderedPageBreak/>
        <w:t>1. Встановіть відповідність:</w:t>
      </w:r>
      <w:r>
        <w:br/>
      </w:r>
      <w:r>
        <w:br/>
        <w:t>1) так а) вертикальна розмітка наноситься на проїжджу частину;</w:t>
      </w:r>
      <w:r>
        <w:br/>
      </w:r>
      <w:r>
        <w:br/>
        <w:t xml:space="preserve">2) ні б) зелений сигнал </w:t>
      </w:r>
      <w:proofErr w:type="gramStart"/>
      <w:r>
        <w:t>св</w:t>
      </w:r>
      <w:proofErr w:type="gramEnd"/>
      <w:r>
        <w:t>ітлофора забороняє рух;</w:t>
      </w:r>
      <w:r>
        <w:br/>
      </w:r>
      <w:r>
        <w:br/>
        <w:t>в) всі світлофори обов’язково мають три сигнали: жовтий, зелений, червоний;</w:t>
      </w:r>
      <w:r>
        <w:br/>
      </w:r>
      <w:r>
        <w:br/>
        <w:t>г) знаки сервісу мають форму трикутника з червоною смугою;</w:t>
      </w:r>
      <w:r>
        <w:br/>
      </w:r>
      <w:r>
        <w:br/>
        <w:t>д) пішохід не належить до учасників дорожнього руху.</w:t>
      </w:r>
      <w:r>
        <w:br/>
      </w:r>
      <w:r>
        <w:br/>
        <w:t>Відповіді: так -, ні: а</w:t>
      </w:r>
      <w:proofErr w:type="gramStart"/>
      <w:r>
        <w:t>,б</w:t>
      </w:r>
      <w:proofErr w:type="gramEnd"/>
      <w:r>
        <w:t>,в,г,д.</w:t>
      </w:r>
      <w:r>
        <w:br/>
      </w:r>
      <w:r>
        <w:br/>
        <w:t>Картка 3</w:t>
      </w:r>
      <w:r>
        <w:br/>
      </w:r>
      <w:r>
        <w:br/>
        <w:t>1. Встановіть відповідність:</w:t>
      </w:r>
      <w:r>
        <w:br/>
      </w:r>
      <w:r>
        <w:br/>
        <w:t xml:space="preserve">1) так а) регулювальник – працівник ДАІ, який має відповідне </w:t>
      </w:r>
      <w:r w:rsidRPr="002C1DE8">
        <w:rPr>
          <w:lang w:val="uk-UA"/>
        </w:rPr>
        <w:t>посвідчення;</w:t>
      </w:r>
      <w:r w:rsidRPr="002C1DE8">
        <w:rPr>
          <w:lang w:val="uk-UA"/>
        </w:rPr>
        <w:br/>
      </w:r>
      <w:r w:rsidRPr="002C1DE8">
        <w:rPr>
          <w:lang w:val="uk-UA"/>
        </w:rPr>
        <w:br/>
        <w:t xml:space="preserve">2) ні б) червоний сигнал </w:t>
      </w:r>
      <w:proofErr w:type="gramStart"/>
      <w:r w:rsidRPr="002C1DE8">
        <w:rPr>
          <w:lang w:val="uk-UA"/>
        </w:rPr>
        <w:t>св</w:t>
      </w:r>
      <w:proofErr w:type="gramEnd"/>
      <w:r w:rsidRPr="002C1DE8">
        <w:rPr>
          <w:lang w:val="uk-UA"/>
        </w:rPr>
        <w:t>ітлофора забороняє рух;</w:t>
      </w:r>
      <w:r w:rsidRPr="002C1DE8">
        <w:rPr>
          <w:lang w:val="uk-UA"/>
        </w:rPr>
        <w:br/>
      </w:r>
      <w:r w:rsidRPr="002C1DE8">
        <w:rPr>
          <w:lang w:val="uk-UA"/>
        </w:rPr>
        <w:br/>
        <w:t>в) пішохідні світлофори мають три сигнали з силуетами пішоходів;</w:t>
      </w:r>
      <w:r w:rsidRPr="002C1DE8">
        <w:rPr>
          <w:lang w:val="uk-UA"/>
        </w:rPr>
        <w:br/>
      </w:r>
      <w:r w:rsidRPr="002C1DE8">
        <w:rPr>
          <w:lang w:val="uk-UA"/>
        </w:rPr>
        <w:br/>
        <w:t>г) вертикальна розмітка наноситься для зорової орієнтації;</w:t>
      </w:r>
      <w:r w:rsidRPr="002C1DE8">
        <w:rPr>
          <w:lang w:val="uk-UA"/>
        </w:rPr>
        <w:br/>
      </w:r>
      <w:r w:rsidRPr="002C1DE8">
        <w:rPr>
          <w:lang w:val="uk-UA"/>
        </w:rPr>
        <w:br/>
        <w:t>д) пішохідні загорожі належать до дорожнього обладнання.</w:t>
      </w:r>
      <w:r w:rsidRPr="002C1DE8">
        <w:rPr>
          <w:lang w:val="uk-UA"/>
        </w:rPr>
        <w:br/>
      </w:r>
      <w:r w:rsidRPr="002C1DE8">
        <w:rPr>
          <w:lang w:val="uk-UA"/>
        </w:rPr>
        <w:br/>
      </w:r>
      <w:r>
        <w:t xml:space="preserve">Відповіді: так: а, б, </w:t>
      </w:r>
      <w:proofErr w:type="gramStart"/>
      <w:r>
        <w:t>г</w:t>
      </w:r>
      <w:proofErr w:type="gramEnd"/>
      <w:r>
        <w:t>, ні: в, д.</w:t>
      </w:r>
      <w:r>
        <w:br/>
      </w:r>
      <w:r>
        <w:br/>
        <w:t>Картка 4</w:t>
      </w:r>
      <w:r>
        <w:br/>
      </w:r>
      <w:r>
        <w:br/>
        <w:t xml:space="preserve">1. Встановіть відношення </w:t>
      </w:r>
      <w:proofErr w:type="gramStart"/>
      <w:r>
        <w:t>між</w:t>
      </w:r>
      <w:proofErr w:type="gramEnd"/>
      <w:r>
        <w:t xml:space="preserve"> колонками:</w:t>
      </w:r>
      <w:r>
        <w:br/>
      </w:r>
      <w:r>
        <w:br/>
        <w:t>тип дорожнього знаку значення дорожнього знаку</w:t>
      </w:r>
      <w:r>
        <w:br/>
      </w:r>
      <w:r>
        <w:br/>
        <w:t>1. Заборонний а) регулює черговість проїзду перехресть,</w:t>
      </w:r>
      <w:r>
        <w:br/>
      </w:r>
      <w:r>
        <w:br/>
        <w:t xml:space="preserve">2. </w:t>
      </w:r>
      <w:proofErr w:type="gramStart"/>
      <w:r>
        <w:t>Пр</w:t>
      </w:r>
      <w:proofErr w:type="gramEnd"/>
      <w:r>
        <w:t>іоритетний б) вводить обмеження в русі,</w:t>
      </w:r>
      <w:r>
        <w:br/>
      </w:r>
      <w:r>
        <w:br/>
        <w:t>3. Знак сервісу в) уточнює чи обмежує дію відповідного знаку,</w:t>
      </w:r>
      <w:r>
        <w:br/>
      </w:r>
      <w:r>
        <w:br/>
        <w:t xml:space="preserve">4. Табличка </w:t>
      </w:r>
      <w:proofErr w:type="gramStart"/>
      <w:r>
        <w:t>до</w:t>
      </w:r>
      <w:proofErr w:type="gramEnd"/>
      <w:r>
        <w:t xml:space="preserve"> </w:t>
      </w:r>
      <w:proofErr w:type="gramStart"/>
      <w:r>
        <w:t>знаку</w:t>
      </w:r>
      <w:proofErr w:type="gramEnd"/>
      <w:r>
        <w:t xml:space="preserve"> г) інформує про розміщення лікарні, їдальні…</w:t>
      </w:r>
      <w:r>
        <w:br/>
      </w:r>
      <w:r>
        <w:br/>
        <w:t>д) попереджує про небезпечну ділянку дороги.</w:t>
      </w:r>
      <w:r>
        <w:br/>
      </w:r>
      <w:r>
        <w:br/>
        <w:t xml:space="preserve">Відповіді: 1 б, 2 а, 3 г, 4 </w:t>
      </w:r>
      <w:proofErr w:type="gramStart"/>
      <w:r>
        <w:t>в</w:t>
      </w:r>
      <w:proofErr w:type="gramEnd"/>
      <w:r>
        <w:t>.</w:t>
      </w:r>
    </w:p>
    <w:p w:rsidR="00C275E1" w:rsidRDefault="00C275E1"/>
    <w:sectPr w:rsidR="00C275E1" w:rsidSect="00C27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77D7F"/>
    <w:rsid w:val="00277D7F"/>
    <w:rsid w:val="00C27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E1"/>
  </w:style>
  <w:style w:type="paragraph" w:styleId="1">
    <w:name w:val="heading 1"/>
    <w:basedOn w:val="a"/>
    <w:next w:val="a"/>
    <w:link w:val="10"/>
    <w:qFormat/>
    <w:rsid w:val="00277D7F"/>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D7F"/>
    <w:rPr>
      <w:rFonts w:ascii="Arial" w:eastAsia="Times New Roman" w:hAnsi="Arial" w:cs="Arial"/>
      <w:b/>
      <w:bCs/>
      <w:kern w:val="32"/>
      <w:sz w:val="32"/>
      <w:szCs w:val="32"/>
      <w:lang w:eastAsia="ru-RU"/>
    </w:rPr>
  </w:style>
  <w:style w:type="paragraph" w:styleId="a3">
    <w:name w:val="Normal (Web)"/>
    <w:basedOn w:val="a"/>
    <w:uiPriority w:val="99"/>
    <w:rsid w:val="00277D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1803</Words>
  <Characters>10280</Characters>
  <Application>Microsoft Office Word</Application>
  <DocSecurity>0</DocSecurity>
  <Lines>85</Lines>
  <Paragraphs>24</Paragraphs>
  <ScaleCrop>false</ScaleCrop>
  <Company>Microsoft</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2016-01-24T17:38:00Z</dcterms:created>
  <dcterms:modified xsi:type="dcterms:W3CDTF">2016-01-24T17:38:00Z</dcterms:modified>
</cp:coreProperties>
</file>